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DE4FF" w14:textId="77777777" w:rsidR="005645F6" w:rsidRDefault="005645F6" w:rsidP="005645F6">
      <w:pPr>
        <w:rPr>
          <w:rFonts w:ascii="BIZ UDPゴシック" w:eastAsia="BIZ UDPゴシック" w:hAnsi="BIZ UDPゴシック"/>
        </w:rPr>
      </w:pPr>
      <w:r w:rsidRPr="005645F6">
        <w:rPr>
          <w:rFonts w:ascii="BIZ UDPゴシック" w:eastAsia="BIZ UDPゴシック" w:hAnsi="BIZ UDPゴシック"/>
        </w:rPr>
        <w:t xml:space="preserve">&lt;&lt; 高円宮記念クィーンズ大学留学奨学金 </w:t>
      </w:r>
    </w:p>
    <w:p w14:paraId="2A0023B0" w14:textId="39E2BBE7" w:rsidR="005645F6" w:rsidRDefault="005645F6" w:rsidP="005645F6">
      <w:pPr>
        <w:ind w:rightChars="-203" w:right="-426" w:firstLineChars="100" w:firstLine="210"/>
        <w:rPr>
          <w:rFonts w:ascii="BIZ UDPゴシック" w:eastAsia="BIZ UDPゴシック" w:hAnsi="BIZ UDPゴシック"/>
        </w:rPr>
      </w:pPr>
      <w:r w:rsidRPr="005645F6">
        <w:rPr>
          <w:rFonts w:ascii="BIZ UDPゴシック" w:eastAsia="BIZ UDPゴシック" w:hAnsi="BIZ UDPゴシック"/>
        </w:rPr>
        <w:t>(Queen's University the Prince Takamado Visiting Student Scholarship) &gt;&gt;</w:t>
      </w:r>
      <w:r w:rsidRPr="005645F6">
        <w:rPr>
          <w:rFonts w:ascii="BIZ UDPゴシック" w:eastAsia="BIZ UDPゴシック" w:hAnsi="BIZ UDPゴシック"/>
        </w:rPr>
        <w:br/>
      </w:r>
      <w:r w:rsidRPr="005645F6">
        <w:rPr>
          <w:rFonts w:ascii="BIZ UDPゴシック" w:eastAsia="BIZ UDPゴシック" w:hAnsi="BIZ UDPゴシック"/>
        </w:rPr>
        <w:br/>
      </w:r>
      <w:r w:rsidR="00104BDA">
        <w:rPr>
          <w:rFonts w:ascii="BIZ UDPゴシック" w:eastAsia="BIZ UDPゴシック" w:hAnsi="BIZ UDPゴシック" w:hint="eastAsia"/>
        </w:rPr>
        <w:t xml:space="preserve"> </w:t>
      </w:r>
      <w:r w:rsidRPr="005645F6">
        <w:rPr>
          <w:rFonts w:ascii="BIZ UDPゴシック" w:eastAsia="BIZ UDPゴシック" w:hAnsi="BIZ UDPゴシック"/>
        </w:rPr>
        <w:t>この奨学金は、クィーンズ大学の同窓生であり、生涯を通して、日本とカナダの友好関係に多大なる貢献をされた高円宮殿下（1954―2002）を記念して在日カナダ大使館の協力により設立されました。クィーンズ大学での書類審査後、カナダ大使館でのインタビューを経て受賞者が決定いたします。なお受賞者は出発前と帰国後に高円宮妃殿下への表敬訪問の機会がございます。</w:t>
      </w:r>
      <w:r w:rsidRPr="005645F6">
        <w:rPr>
          <w:rFonts w:ascii="BIZ UDPゴシック" w:eastAsia="BIZ UDPゴシック" w:hAnsi="BIZ UDPゴシック"/>
        </w:rPr>
        <w:br/>
      </w:r>
      <w:r w:rsidRPr="005645F6">
        <w:rPr>
          <w:rFonts w:ascii="BIZ UDPゴシック" w:eastAsia="BIZ UDPゴシック" w:hAnsi="BIZ UDPゴシック"/>
        </w:rPr>
        <w:br/>
        <w:t>◎資格                     </w:t>
      </w:r>
    </w:p>
    <w:p w14:paraId="61C706AE" w14:textId="77777777" w:rsidR="005645F6" w:rsidRDefault="005645F6" w:rsidP="005645F6">
      <w:pPr>
        <w:ind w:rightChars="-203" w:right="-426" w:firstLineChars="100" w:firstLine="210"/>
        <w:rPr>
          <w:rFonts w:ascii="BIZ UDPゴシック" w:eastAsia="BIZ UDPゴシック" w:hAnsi="BIZ UDPゴシック"/>
        </w:rPr>
      </w:pPr>
      <w:r w:rsidRPr="005645F6">
        <w:rPr>
          <w:rFonts w:ascii="BIZ UDPゴシック" w:eastAsia="BIZ UDPゴシック" w:hAnsi="BIZ UDPゴシック"/>
        </w:rPr>
        <w:t>日本の4年制大学に在籍し、2027年4月より2年生または3年生となる日本人学生で、日本で在籍する大学から留学許可を受けた後、その年の秋から翌年の春までの1学年分をクィーンズ大学へ留学する方を対象としています。課題のエッセイと、クィーンズ大学の英語能力規定を満たすことを証明するテストのスコアの提出が必要です。</w:t>
      </w:r>
      <w:r w:rsidRPr="005645F6">
        <w:rPr>
          <w:rFonts w:ascii="BIZ UDPゴシック" w:eastAsia="BIZ UDPゴシック" w:hAnsi="BIZ UDPゴシック"/>
        </w:rPr>
        <w:br/>
        <w:t xml:space="preserve"> （IELTS  6.5以上、またはTOEFL : トータルスコア88以上、Writing、Speaking、Reading、Listening 各20以上。法学部を希望する場合は、トータルスコアは100以上）</w:t>
      </w:r>
      <w:r w:rsidRPr="005645F6">
        <w:rPr>
          <w:rFonts w:ascii="BIZ UDPゴシック" w:eastAsia="BIZ UDPゴシック" w:hAnsi="BIZ UDPゴシック"/>
        </w:rPr>
        <w:br/>
        <w:t xml:space="preserve"> </w:t>
      </w:r>
      <w:hyperlink r:id="rId4" w:tgtFrame="_blank" w:history="1">
        <w:r w:rsidRPr="005645F6">
          <w:rPr>
            <w:rStyle w:val="aa"/>
            <w:rFonts w:ascii="BIZ UDPゴシック" w:eastAsia="BIZ UDPゴシック" w:hAnsi="BIZ UDPゴシック"/>
          </w:rPr>
          <w:t>https://www.queensu.ca/admission/applicants/english-proficiency</w:t>
        </w:r>
      </w:hyperlink>
      <w:r w:rsidRPr="005645F6">
        <w:rPr>
          <w:rFonts w:ascii="BIZ UDPゴシック" w:eastAsia="BIZ UDPゴシック" w:hAnsi="BIZ UDPゴシック"/>
        </w:rPr>
        <w:br/>
      </w:r>
    </w:p>
    <w:p w14:paraId="651C4B1E" w14:textId="74685663" w:rsidR="005645F6" w:rsidRDefault="005645F6" w:rsidP="005645F6">
      <w:pPr>
        <w:ind w:rightChars="-203" w:right="-426"/>
        <w:rPr>
          <w:rFonts w:ascii="BIZ UDPゴシック" w:eastAsia="BIZ UDPゴシック" w:hAnsi="BIZ UDPゴシック"/>
        </w:rPr>
      </w:pPr>
      <w:r w:rsidRPr="005645F6">
        <w:rPr>
          <w:rFonts w:ascii="BIZ UDPゴシック" w:eastAsia="BIZ UDPゴシック" w:hAnsi="BIZ UDPゴシック"/>
        </w:rPr>
        <w:t xml:space="preserve">◎対象分野          </w:t>
      </w:r>
    </w:p>
    <w:p w14:paraId="6E9C8D2F" w14:textId="77777777" w:rsidR="005645F6" w:rsidRDefault="005645F6" w:rsidP="005645F6">
      <w:pPr>
        <w:ind w:rightChars="-203" w:right="-426" w:firstLineChars="100" w:firstLine="210"/>
        <w:rPr>
          <w:rFonts w:ascii="BIZ UDPゴシック" w:eastAsia="BIZ UDPゴシック" w:hAnsi="BIZ UDPゴシック"/>
        </w:rPr>
      </w:pPr>
      <w:r w:rsidRPr="005645F6">
        <w:rPr>
          <w:rFonts w:ascii="BIZ UDPゴシック" w:eastAsia="BIZ UDPゴシック" w:hAnsi="BIZ UDPゴシック"/>
        </w:rPr>
        <w:t>人文科学、商学、情報科学、法律、音楽、科学、工学および応用科学</w:t>
      </w:r>
      <w:r w:rsidRPr="005645F6">
        <w:rPr>
          <w:rFonts w:ascii="BIZ UDPゴシック" w:eastAsia="BIZ UDPゴシック" w:hAnsi="BIZ UDPゴシック"/>
        </w:rPr>
        <w:br/>
      </w:r>
    </w:p>
    <w:p w14:paraId="72DA7241" w14:textId="2B581EA6" w:rsidR="005645F6" w:rsidRDefault="005645F6" w:rsidP="005645F6">
      <w:pPr>
        <w:ind w:rightChars="-203" w:right="-426"/>
        <w:rPr>
          <w:rFonts w:ascii="BIZ UDPゴシック" w:eastAsia="BIZ UDPゴシック" w:hAnsi="BIZ UDPゴシック"/>
        </w:rPr>
      </w:pPr>
      <w:r w:rsidRPr="005645F6">
        <w:rPr>
          <w:rFonts w:ascii="BIZ UDPゴシック" w:eastAsia="BIZ UDPゴシック" w:hAnsi="BIZ UDPゴシック"/>
        </w:rPr>
        <w:t xml:space="preserve">◎奨学金支給額 </w:t>
      </w:r>
    </w:p>
    <w:p w14:paraId="0A0DF4AA" w14:textId="77777777" w:rsidR="005645F6" w:rsidRDefault="005645F6" w:rsidP="005645F6">
      <w:pPr>
        <w:ind w:rightChars="-203" w:right="-426" w:firstLineChars="100" w:firstLine="210"/>
        <w:rPr>
          <w:rFonts w:ascii="BIZ UDPゴシック" w:eastAsia="BIZ UDPゴシック" w:hAnsi="BIZ UDPゴシック"/>
        </w:rPr>
      </w:pPr>
      <w:r w:rsidRPr="005645F6">
        <w:rPr>
          <w:rFonts w:ascii="BIZ UDPゴシック" w:eastAsia="BIZ UDPゴシック" w:hAnsi="BIZ UDPゴシック"/>
        </w:rPr>
        <w:t>60,000カナダドル（金額は状況により多少変動があります）</w:t>
      </w:r>
      <w:r w:rsidRPr="005645F6">
        <w:rPr>
          <w:rFonts w:ascii="BIZ UDPゴシック" w:eastAsia="BIZ UDPゴシック" w:hAnsi="BIZ UDPゴシック"/>
        </w:rPr>
        <w:br/>
      </w:r>
    </w:p>
    <w:p w14:paraId="535B57FC" w14:textId="06E13DD6" w:rsidR="005645F6" w:rsidRDefault="005645F6" w:rsidP="005645F6">
      <w:pPr>
        <w:ind w:rightChars="-203" w:right="-426"/>
        <w:rPr>
          <w:rFonts w:ascii="BIZ UDPゴシック" w:eastAsia="BIZ UDPゴシック" w:hAnsi="BIZ UDPゴシック"/>
        </w:rPr>
      </w:pPr>
      <w:r w:rsidRPr="005645F6">
        <w:rPr>
          <w:rFonts w:ascii="BIZ UDPゴシック" w:eastAsia="BIZ UDPゴシック" w:hAnsi="BIZ UDPゴシック"/>
        </w:rPr>
        <w:t>◎申請締切           </w:t>
      </w:r>
    </w:p>
    <w:p w14:paraId="63138170" w14:textId="77777777" w:rsidR="005645F6" w:rsidRDefault="005645F6" w:rsidP="005645F6">
      <w:pPr>
        <w:ind w:rightChars="-203" w:right="-426" w:firstLineChars="100" w:firstLine="210"/>
        <w:rPr>
          <w:rFonts w:ascii="BIZ UDPゴシック" w:eastAsia="BIZ UDPゴシック" w:hAnsi="BIZ UDPゴシック"/>
        </w:rPr>
      </w:pPr>
      <w:r w:rsidRPr="005645F6">
        <w:rPr>
          <w:rFonts w:ascii="BIZ UDPゴシック" w:eastAsia="BIZ UDPゴシック" w:hAnsi="BIZ UDPゴシック"/>
        </w:rPr>
        <w:t>2026年12月1日</w:t>
      </w:r>
      <w:r w:rsidRPr="005645F6">
        <w:rPr>
          <w:rFonts w:ascii="BIZ UDPゴシック" w:eastAsia="BIZ UDPゴシック" w:hAnsi="BIZ UDPゴシック"/>
        </w:rPr>
        <w:br/>
      </w:r>
    </w:p>
    <w:p w14:paraId="619CAD0A" w14:textId="546FE0E5" w:rsidR="005645F6" w:rsidRDefault="005645F6" w:rsidP="005645F6">
      <w:pPr>
        <w:ind w:rightChars="-203" w:right="-426"/>
        <w:rPr>
          <w:rFonts w:ascii="BIZ UDPゴシック" w:eastAsia="BIZ UDPゴシック" w:hAnsi="BIZ UDPゴシック"/>
        </w:rPr>
      </w:pPr>
      <w:r w:rsidRPr="005645F6">
        <w:rPr>
          <w:rFonts w:ascii="BIZ UDPゴシック" w:eastAsia="BIZ UDPゴシック" w:hAnsi="BIZ UDPゴシック"/>
        </w:rPr>
        <w:t xml:space="preserve">◎申請案内・用紙        </w:t>
      </w:r>
    </w:p>
    <w:p w14:paraId="03789C1B" w14:textId="7B99D729" w:rsidR="005645F6" w:rsidRPr="005645F6" w:rsidRDefault="005645F6" w:rsidP="005645F6">
      <w:pPr>
        <w:ind w:rightChars="-203" w:right="-426" w:firstLineChars="100" w:firstLine="210"/>
        <w:rPr>
          <w:rFonts w:ascii="BIZ UDPゴシック" w:eastAsia="BIZ UDPゴシック" w:hAnsi="BIZ UDPゴシック"/>
        </w:rPr>
      </w:pPr>
      <w:hyperlink r:id="rId5" w:history="1">
        <w:r w:rsidRPr="00473652">
          <w:rPr>
            <w:rStyle w:val="aa"/>
            <w:rFonts w:ascii="BIZ UDPゴシック" w:eastAsia="BIZ UDPゴシック" w:hAnsi="BIZ UDPゴシック"/>
          </w:rPr>
          <w:t>https://www.queensu.ca/registrar/sites/uregwww/files/uploaded_files/pdfs/Awards%20applications/Prince_Takamado_Scholarship_Application_2027-28.pdf</w:t>
        </w:r>
      </w:hyperlink>
    </w:p>
    <w:p w14:paraId="4E16B2B6" w14:textId="77777777" w:rsidR="005645F6" w:rsidRDefault="005645F6" w:rsidP="005645F6">
      <w:pPr>
        <w:rPr>
          <w:rFonts w:ascii="BIZ UDPゴシック" w:eastAsia="BIZ UDPゴシック" w:hAnsi="BIZ UDPゴシック"/>
        </w:rPr>
      </w:pPr>
      <w:r w:rsidRPr="005645F6">
        <w:rPr>
          <w:rFonts w:ascii="BIZ UDPゴシック" w:eastAsia="BIZ UDPゴシック" w:hAnsi="BIZ UDPゴシック"/>
        </w:rPr>
        <w:br/>
        <w:t xml:space="preserve">◎ 宿泊施設          </w:t>
      </w:r>
    </w:p>
    <w:p w14:paraId="4D94AC26" w14:textId="77777777" w:rsidR="005645F6" w:rsidRDefault="005645F6" w:rsidP="005645F6">
      <w:pPr>
        <w:ind w:firstLineChars="100" w:firstLine="210"/>
        <w:rPr>
          <w:rFonts w:ascii="BIZ UDPゴシック" w:eastAsia="BIZ UDPゴシック" w:hAnsi="BIZ UDPゴシック"/>
        </w:rPr>
      </w:pPr>
      <w:r w:rsidRPr="005645F6">
        <w:rPr>
          <w:rFonts w:ascii="BIZ UDPゴシック" w:eastAsia="BIZ UDPゴシック" w:hAnsi="BIZ UDPゴシック"/>
        </w:rPr>
        <w:t>クィーンズ大学の学生寮での滞在が保証されています。（希望者のみ）</w:t>
      </w:r>
      <w:r w:rsidRPr="005645F6">
        <w:rPr>
          <w:rFonts w:ascii="BIZ UDPゴシック" w:eastAsia="BIZ UDPゴシック" w:hAnsi="BIZ UDPゴシック"/>
        </w:rPr>
        <w:br/>
      </w:r>
    </w:p>
    <w:p w14:paraId="4E6958DB" w14:textId="7E599421" w:rsidR="005645F6" w:rsidRDefault="005645F6" w:rsidP="005645F6">
      <w:pPr>
        <w:rPr>
          <w:rFonts w:ascii="BIZ UDPゴシック" w:eastAsia="BIZ UDPゴシック" w:hAnsi="BIZ UDPゴシック"/>
        </w:rPr>
      </w:pPr>
      <w:r w:rsidRPr="005645F6">
        <w:rPr>
          <w:rFonts w:ascii="BIZ UDPゴシック" w:eastAsia="BIZ UDPゴシック" w:hAnsi="BIZ UDPゴシック"/>
        </w:rPr>
        <w:t xml:space="preserve">◎ お問い合わせ        </w:t>
      </w:r>
    </w:p>
    <w:p w14:paraId="450956FB" w14:textId="5A915DD0" w:rsidR="005645F6" w:rsidRPr="005645F6" w:rsidRDefault="005645F6" w:rsidP="005645F6">
      <w:pPr>
        <w:ind w:rightChars="-135" w:right="-283" w:firstLineChars="100" w:firstLine="210"/>
        <w:rPr>
          <w:rFonts w:ascii="BIZ UDPゴシック" w:eastAsia="BIZ UDPゴシック" w:hAnsi="BIZ UDPゴシック"/>
        </w:rPr>
      </w:pPr>
      <w:r w:rsidRPr="005645F6">
        <w:rPr>
          <w:rFonts w:ascii="BIZ UDPゴシック" w:eastAsia="BIZ UDPゴシック" w:hAnsi="BIZ UDPゴシック"/>
        </w:rPr>
        <w:t>上記ウェブサイトにてご案内していない内容につきましては、お手数ですが直接クィーンズ大学へお問い合わせください。</w:t>
      </w:r>
      <w:r w:rsidRPr="005645F6">
        <w:rPr>
          <w:rFonts w:ascii="BIZ UDPゴシック" w:eastAsia="BIZ UDPゴシック" w:hAnsi="BIZ UDPゴシック"/>
        </w:rPr>
        <w:br/>
        <w:t>  入学手続きについて </w:t>
      </w:r>
      <w:r>
        <w:rPr>
          <w:rFonts w:ascii="BIZ UDPゴシック" w:eastAsia="BIZ UDPゴシック" w:hAnsi="BIZ UDPゴシック" w:hint="eastAsia"/>
        </w:rPr>
        <w:t xml:space="preserve">　</w:t>
      </w:r>
      <w:r w:rsidRPr="005645F6">
        <w:rPr>
          <w:rFonts w:ascii="BIZ UDPゴシック" w:eastAsia="BIZ UDPゴシック" w:hAnsi="BIZ UDPゴシック"/>
        </w:rPr>
        <w:t xml:space="preserve">Tel: </w:t>
      </w:r>
      <w:hyperlink r:id="rId6" w:tgtFrame="_blank" w:history="1">
        <w:r w:rsidRPr="005645F6">
          <w:rPr>
            <w:rStyle w:val="aa"/>
            <w:rFonts w:ascii="BIZ UDPゴシック" w:eastAsia="BIZ UDPゴシック" w:hAnsi="BIZ UDPゴシック"/>
          </w:rPr>
          <w:t>(613)533-2218</w:t>
        </w:r>
      </w:hyperlink>
      <w:r w:rsidRPr="005645F6">
        <w:rPr>
          <w:rFonts w:ascii="BIZ UDPゴシック" w:eastAsia="BIZ UDPゴシック" w:hAnsi="BIZ UDPゴシック"/>
        </w:rPr>
        <w:t xml:space="preserve">   E-mail: </w:t>
      </w:r>
      <w:hyperlink r:id="rId7" w:tgtFrame="_blank" w:history="1">
        <w:r w:rsidRPr="005645F6">
          <w:rPr>
            <w:rStyle w:val="aa"/>
            <w:rFonts w:ascii="BIZ UDPゴシック" w:eastAsia="BIZ UDPゴシック" w:hAnsi="BIZ UDPゴシック"/>
          </w:rPr>
          <w:t>instudy@queensu.ca</w:t>
        </w:r>
      </w:hyperlink>
      <w:r w:rsidRPr="005645F6">
        <w:rPr>
          <w:rFonts w:ascii="BIZ UDPゴシック" w:eastAsia="BIZ UDPゴシック" w:hAnsi="BIZ UDPゴシック"/>
        </w:rPr>
        <w:br/>
        <w:t> </w:t>
      </w:r>
      <w:r>
        <w:rPr>
          <w:rFonts w:ascii="BIZ UDPゴシック" w:eastAsia="BIZ UDPゴシック" w:hAnsi="BIZ UDPゴシック" w:hint="eastAsia"/>
        </w:rPr>
        <w:t xml:space="preserve">　</w:t>
      </w:r>
      <w:r w:rsidRPr="005645F6">
        <w:rPr>
          <w:rFonts w:ascii="BIZ UDPゴシック" w:eastAsia="BIZ UDPゴシック" w:hAnsi="BIZ UDPゴシック"/>
        </w:rPr>
        <w:t>奨学金について     </w:t>
      </w:r>
      <w:r>
        <w:rPr>
          <w:rFonts w:ascii="BIZ UDPゴシック" w:eastAsia="BIZ UDPゴシック" w:hAnsi="BIZ UDPゴシック" w:hint="eastAsia"/>
        </w:rPr>
        <w:t xml:space="preserve"> </w:t>
      </w:r>
      <w:r w:rsidRPr="005645F6">
        <w:rPr>
          <w:rFonts w:ascii="BIZ UDPゴシック" w:eastAsia="BIZ UDPゴシック" w:hAnsi="BIZ UDPゴシック"/>
        </w:rPr>
        <w:t xml:space="preserve">Tel: </w:t>
      </w:r>
      <w:hyperlink r:id="rId8" w:tgtFrame="_blank" w:history="1">
        <w:r w:rsidRPr="005645F6">
          <w:rPr>
            <w:rStyle w:val="aa"/>
            <w:rFonts w:ascii="BIZ UDPゴシック" w:eastAsia="BIZ UDPゴシック" w:hAnsi="BIZ UDPゴシック"/>
          </w:rPr>
          <w:t>(613)533-2216</w:t>
        </w:r>
      </w:hyperlink>
      <w:r w:rsidRPr="005645F6">
        <w:rPr>
          <w:rFonts w:ascii="BIZ UDPゴシック" w:eastAsia="BIZ UDPゴシック" w:hAnsi="BIZ UDPゴシック"/>
        </w:rPr>
        <w:t> </w:t>
      </w:r>
      <w:r>
        <w:rPr>
          <w:rFonts w:ascii="BIZ UDPゴシック" w:eastAsia="BIZ UDPゴシック" w:hAnsi="BIZ UDPゴシック" w:hint="eastAsia"/>
        </w:rPr>
        <w:t xml:space="preserve"> </w:t>
      </w:r>
      <w:r w:rsidRPr="005645F6">
        <w:rPr>
          <w:rFonts w:ascii="BIZ UDPゴシック" w:eastAsia="BIZ UDPゴシック" w:hAnsi="BIZ UDPゴシック"/>
        </w:rPr>
        <w:t xml:space="preserve"> E-mail: </w:t>
      </w:r>
      <w:hyperlink r:id="rId9" w:tgtFrame="_blank" w:history="1">
        <w:r w:rsidRPr="005645F6">
          <w:rPr>
            <w:rStyle w:val="aa"/>
            <w:rFonts w:ascii="BIZ UDPゴシック" w:eastAsia="BIZ UDPゴシック" w:hAnsi="BIZ UDPゴシック"/>
          </w:rPr>
          <w:t>financialaid@queensu.ca</w:t>
        </w:r>
      </w:hyperlink>
    </w:p>
    <w:p w14:paraId="76031B19" w14:textId="77777777" w:rsidR="005645F6" w:rsidRPr="005645F6" w:rsidRDefault="005645F6">
      <w:pPr>
        <w:rPr>
          <w:rFonts w:ascii="BIZ UDPゴシック" w:eastAsia="BIZ UDPゴシック" w:hAnsi="BIZ UDPゴシック"/>
        </w:rPr>
      </w:pPr>
    </w:p>
    <w:sectPr w:rsidR="005645F6" w:rsidRPr="005645F6" w:rsidSect="005645F6">
      <w:pgSz w:w="11906" w:h="16838"/>
      <w:pgMar w:top="851" w:right="1701" w:bottom="85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45F6"/>
    <w:rsid w:val="000E53BD"/>
    <w:rsid w:val="00104BDA"/>
    <w:rsid w:val="005645F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76F020C6"/>
  <w15:chartTrackingRefBased/>
  <w15:docId w15:val="{310F8FB3-99A2-4B44-B565-7B04548056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5645F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5645F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5645F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5645F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5645F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5645F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5645F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5645F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5645F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5645F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5645F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5645F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5645F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5645F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5645F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5645F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5645F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5645F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5645F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5645F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5645F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5645F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5645F6"/>
    <w:pPr>
      <w:spacing w:before="160" w:after="160"/>
      <w:jc w:val="center"/>
    </w:pPr>
    <w:rPr>
      <w:i/>
      <w:iCs/>
      <w:color w:val="404040" w:themeColor="text1" w:themeTint="BF"/>
    </w:rPr>
  </w:style>
  <w:style w:type="character" w:customStyle="1" w:styleId="a8">
    <w:name w:val="引用文 (文字)"/>
    <w:basedOn w:val="a0"/>
    <w:link w:val="a7"/>
    <w:uiPriority w:val="29"/>
    <w:rsid w:val="005645F6"/>
    <w:rPr>
      <w:i/>
      <w:iCs/>
      <w:color w:val="404040" w:themeColor="text1" w:themeTint="BF"/>
    </w:rPr>
  </w:style>
  <w:style w:type="paragraph" w:styleId="a9">
    <w:name w:val="List Paragraph"/>
    <w:basedOn w:val="a"/>
    <w:uiPriority w:val="34"/>
    <w:qFormat/>
    <w:rsid w:val="005645F6"/>
    <w:pPr>
      <w:ind w:left="720"/>
      <w:contextualSpacing/>
    </w:pPr>
  </w:style>
  <w:style w:type="character" w:styleId="21">
    <w:name w:val="Intense Emphasis"/>
    <w:basedOn w:val="a0"/>
    <w:uiPriority w:val="21"/>
    <w:qFormat/>
    <w:rsid w:val="005645F6"/>
    <w:rPr>
      <w:i/>
      <w:iCs/>
      <w:color w:val="0F4761" w:themeColor="accent1" w:themeShade="BF"/>
    </w:rPr>
  </w:style>
  <w:style w:type="paragraph" w:styleId="22">
    <w:name w:val="Intense Quote"/>
    <w:basedOn w:val="a"/>
    <w:next w:val="a"/>
    <w:link w:val="23"/>
    <w:uiPriority w:val="30"/>
    <w:qFormat/>
    <w:rsid w:val="005645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5645F6"/>
    <w:rPr>
      <w:i/>
      <w:iCs/>
      <w:color w:val="0F4761" w:themeColor="accent1" w:themeShade="BF"/>
    </w:rPr>
  </w:style>
  <w:style w:type="character" w:styleId="24">
    <w:name w:val="Intense Reference"/>
    <w:basedOn w:val="a0"/>
    <w:uiPriority w:val="32"/>
    <w:qFormat/>
    <w:rsid w:val="005645F6"/>
    <w:rPr>
      <w:b/>
      <w:bCs/>
      <w:smallCaps/>
      <w:color w:val="0F4761" w:themeColor="accent1" w:themeShade="BF"/>
      <w:spacing w:val="5"/>
    </w:rPr>
  </w:style>
  <w:style w:type="character" w:styleId="aa">
    <w:name w:val="Hyperlink"/>
    <w:basedOn w:val="a0"/>
    <w:uiPriority w:val="99"/>
    <w:unhideWhenUsed/>
    <w:rsid w:val="005645F6"/>
    <w:rPr>
      <w:color w:val="467886" w:themeColor="hyperlink"/>
      <w:u w:val="single"/>
    </w:rPr>
  </w:style>
  <w:style w:type="character" w:styleId="ab">
    <w:name w:val="Unresolved Mention"/>
    <w:basedOn w:val="a0"/>
    <w:uiPriority w:val="99"/>
    <w:semiHidden/>
    <w:unhideWhenUsed/>
    <w:rsid w:val="00564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tel:(613)%20533-2216" TargetMode="External"/><Relationship Id="rId3" Type="http://schemas.openxmlformats.org/officeDocument/2006/relationships/webSettings" Target="webSettings.xml"/><Relationship Id="rId7" Type="http://schemas.openxmlformats.org/officeDocument/2006/relationships/hyperlink" Target="mailto:instudy@queensu.ca"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tel:(613)%20533-2218" TargetMode="External"/><Relationship Id="rId11" Type="http://schemas.openxmlformats.org/officeDocument/2006/relationships/theme" Target="theme/theme1.xml"/><Relationship Id="rId5" Type="http://schemas.openxmlformats.org/officeDocument/2006/relationships/hyperlink" Target="https://www.queensu.ca/registrar/sites/uregwww/files/uploaded_files/pdfs/Awards%20applications/Prince_Takamado_Scholarship_Application_2027-28.pdf" TargetMode="External"/><Relationship Id="rId10" Type="http://schemas.openxmlformats.org/officeDocument/2006/relationships/fontTable" Target="fontTable.xml"/><Relationship Id="rId4" Type="http://schemas.openxmlformats.org/officeDocument/2006/relationships/hyperlink" Target="https://www.queensu.ca/admission/applicants/english-proficiency" TargetMode="External"/><Relationship Id="rId9" Type="http://schemas.openxmlformats.org/officeDocument/2006/relationships/hyperlink" Target="mailto:financialaid@queensu.ca"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242</Words>
  <Characters>1380</Characters>
  <Application>Microsoft Office Word</Application>
  <DocSecurity>0</DocSecurity>
  <Lines>11</Lines>
  <Paragraphs>3</Paragraphs>
  <ScaleCrop>false</ScaleCrop>
  <Company/>
  <LinksUpToDate>false</LinksUpToDate>
  <CharactersWithSpaces>1619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坂本　梓未</dc:creator>
  <cp:keywords/>
  <dc:description/>
  <cp:lastModifiedBy>坂本　梓未</cp:lastModifiedBy>
  <cp:revision>2</cp:revision>
  <dcterms:created xsi:type="dcterms:W3CDTF">2026-10-15T05:16:00Z</dcterms:created>
  <dcterms:modified xsi:type="dcterms:W3CDTF">2026-10-15T05:20:00Z</dcterms:modified>
</cp:coreProperties>
</file>